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084BD" w14:textId="31D498C0" w:rsidR="00D422B0" w:rsidRPr="009559C2" w:rsidRDefault="004C7898" w:rsidP="004C7898">
      <w:pPr>
        <w:ind w:left="2268"/>
        <w:rPr>
          <w:rFonts w:ascii="Berlin Sans FB Demi" w:hAnsi="Berlin Sans FB Demi" w:cstheme="minorHAnsi"/>
          <w:color w:val="0070C0"/>
          <w:sz w:val="40"/>
          <w:szCs w:val="40"/>
        </w:rPr>
      </w:pPr>
      <w:r>
        <w:rPr>
          <w:rFonts w:ascii="Berlin Sans FB Demi" w:hAnsi="Berlin Sans FB Demi" w:cstheme="minorHAnsi"/>
          <w:color w:val="0070C0"/>
          <w:sz w:val="40"/>
          <w:szCs w:val="40"/>
        </w:rPr>
        <w:t xml:space="preserve">Remise à niveau </w:t>
      </w:r>
      <w:r w:rsidR="00494977">
        <w:rPr>
          <w:rFonts w:ascii="Berlin Sans FB Demi" w:hAnsi="Berlin Sans FB Demi" w:cstheme="minorHAnsi"/>
          <w:color w:val="0070C0"/>
          <w:sz w:val="40"/>
          <w:szCs w:val="40"/>
        </w:rPr>
        <w:t xml:space="preserve">des compétences de base en </w:t>
      </w:r>
      <w:r>
        <w:rPr>
          <w:rFonts w:ascii="Berlin Sans FB Demi" w:hAnsi="Berlin Sans FB Demi" w:cstheme="minorHAnsi"/>
          <w:color w:val="0070C0"/>
          <w:sz w:val="40"/>
          <w:szCs w:val="40"/>
        </w:rPr>
        <w:t xml:space="preserve">mathématiques </w:t>
      </w:r>
      <w:r>
        <w:rPr>
          <w:rFonts w:ascii="Berlin Sans FB Demi" w:hAnsi="Berlin Sans FB Demi" w:cstheme="minorHAnsi"/>
          <w:color w:val="0070C0"/>
          <w:sz w:val="40"/>
          <w:szCs w:val="40"/>
        </w:rPr>
        <w:br/>
        <w:t>et tableaux numériques</w:t>
      </w:r>
    </w:p>
    <w:p w14:paraId="48FB5796" w14:textId="4E25BB9B" w:rsidR="006B1B08" w:rsidRPr="009559C2" w:rsidRDefault="006B1B08" w:rsidP="009559C2">
      <w:pPr>
        <w:shd w:val="clear" w:color="auto" w:fill="EDEDED" w:themeFill="accent3" w:themeFillTint="33"/>
        <w:tabs>
          <w:tab w:val="left" w:pos="1985"/>
        </w:tabs>
        <w:spacing w:after="0"/>
        <w:rPr>
          <w:rFonts w:cstheme="minorHAnsi"/>
          <w:sz w:val="24"/>
          <w:szCs w:val="24"/>
        </w:rPr>
      </w:pPr>
      <w:r w:rsidRPr="009559C2">
        <w:rPr>
          <w:rFonts w:cstheme="minorHAnsi"/>
          <w:b/>
          <w:bCs/>
          <w:color w:val="0070C0"/>
          <w:sz w:val="28"/>
          <w:szCs w:val="28"/>
        </w:rPr>
        <w:t>Public :</w:t>
      </w:r>
      <w:r w:rsidRPr="009559C2">
        <w:rPr>
          <w:rFonts w:cstheme="minorHAnsi"/>
          <w:color w:val="0070C0"/>
          <w:sz w:val="28"/>
          <w:szCs w:val="28"/>
        </w:rPr>
        <w:t xml:space="preserve"> </w:t>
      </w:r>
      <w:r w:rsidR="00BC1433" w:rsidRPr="009559C2">
        <w:rPr>
          <w:rFonts w:cstheme="minorHAnsi"/>
          <w:color w:val="C00000"/>
          <w:sz w:val="28"/>
          <w:szCs w:val="28"/>
        </w:rPr>
        <w:tab/>
      </w:r>
      <w:r w:rsidR="00156CC9" w:rsidRPr="009559C2">
        <w:rPr>
          <w:rFonts w:cstheme="minorHAnsi"/>
          <w:sz w:val="24"/>
          <w:szCs w:val="24"/>
        </w:rPr>
        <w:t xml:space="preserve">Toute personne </w:t>
      </w:r>
      <w:r w:rsidR="006B1E73">
        <w:rPr>
          <w:rFonts w:cstheme="minorHAnsi"/>
          <w:sz w:val="24"/>
          <w:szCs w:val="24"/>
        </w:rPr>
        <w:t xml:space="preserve">souhaitant </w:t>
      </w:r>
      <w:r w:rsidR="00494977">
        <w:rPr>
          <w:rFonts w:cstheme="minorHAnsi"/>
          <w:sz w:val="24"/>
          <w:szCs w:val="24"/>
        </w:rPr>
        <w:t xml:space="preserve">reprendre confiance </w:t>
      </w:r>
      <w:r w:rsidR="00E6653D">
        <w:rPr>
          <w:rFonts w:cstheme="minorHAnsi"/>
          <w:sz w:val="24"/>
          <w:szCs w:val="24"/>
        </w:rPr>
        <w:t>en</w:t>
      </w:r>
      <w:r w:rsidR="00DA4120">
        <w:rPr>
          <w:rFonts w:cstheme="minorHAnsi"/>
          <w:sz w:val="24"/>
          <w:szCs w:val="24"/>
        </w:rPr>
        <w:t xml:space="preserve"> ses connaissances </w:t>
      </w:r>
      <w:r w:rsidR="00E6653D">
        <w:rPr>
          <w:rFonts w:cstheme="minorHAnsi"/>
          <w:sz w:val="24"/>
          <w:szCs w:val="24"/>
        </w:rPr>
        <w:tab/>
      </w:r>
      <w:r w:rsidR="00A75626">
        <w:rPr>
          <w:rFonts w:cstheme="minorHAnsi"/>
          <w:sz w:val="24"/>
          <w:szCs w:val="24"/>
        </w:rPr>
        <w:t>en mathématiques</w:t>
      </w:r>
      <w:r w:rsidR="00494977">
        <w:rPr>
          <w:rFonts w:cstheme="minorHAnsi"/>
          <w:sz w:val="24"/>
          <w:szCs w:val="24"/>
        </w:rPr>
        <w:t>.</w:t>
      </w:r>
    </w:p>
    <w:p w14:paraId="6941129E" w14:textId="621EEF36" w:rsidR="00AA1F72" w:rsidRPr="009559C2" w:rsidRDefault="007378C3" w:rsidP="009559C2">
      <w:pPr>
        <w:shd w:val="clear" w:color="auto" w:fill="EDEDED" w:themeFill="accent3" w:themeFillTint="33"/>
        <w:tabs>
          <w:tab w:val="left" w:pos="1985"/>
        </w:tabs>
        <w:spacing w:after="0"/>
        <w:rPr>
          <w:rFonts w:cstheme="minorHAnsi"/>
        </w:rPr>
      </w:pPr>
      <w:r w:rsidRPr="009559C2">
        <w:rPr>
          <w:rFonts w:cstheme="minorHAnsi"/>
          <w:sz w:val="24"/>
          <w:szCs w:val="24"/>
        </w:rPr>
        <w:tab/>
      </w:r>
    </w:p>
    <w:p w14:paraId="57544717" w14:textId="72758BAE" w:rsidR="00494977" w:rsidRDefault="006B1B08" w:rsidP="00494977">
      <w:pPr>
        <w:shd w:val="clear" w:color="auto" w:fill="EDEDED" w:themeFill="accent3" w:themeFillTint="33"/>
        <w:tabs>
          <w:tab w:val="left" w:pos="1985"/>
        </w:tabs>
        <w:spacing w:after="0"/>
        <w:rPr>
          <w:rFonts w:cstheme="minorHAnsi"/>
          <w:sz w:val="24"/>
          <w:szCs w:val="24"/>
        </w:rPr>
      </w:pPr>
      <w:r w:rsidRPr="009559C2">
        <w:rPr>
          <w:rFonts w:cstheme="minorHAnsi"/>
          <w:b/>
          <w:bCs/>
          <w:color w:val="0070C0"/>
          <w:sz w:val="28"/>
          <w:szCs w:val="28"/>
        </w:rPr>
        <w:t>Prérequis :</w:t>
      </w:r>
      <w:r w:rsidRPr="009559C2">
        <w:rPr>
          <w:rFonts w:cstheme="minorHAnsi"/>
          <w:color w:val="0070C0"/>
          <w:sz w:val="28"/>
          <w:szCs w:val="28"/>
        </w:rPr>
        <w:t xml:space="preserve"> </w:t>
      </w:r>
      <w:r w:rsidR="00BC1433" w:rsidRPr="009559C2">
        <w:rPr>
          <w:rFonts w:cstheme="minorHAnsi"/>
          <w:color w:val="C00000"/>
          <w:sz w:val="28"/>
          <w:szCs w:val="28"/>
        </w:rPr>
        <w:tab/>
      </w:r>
      <w:r w:rsidRPr="009559C2">
        <w:rPr>
          <w:rFonts w:cstheme="minorHAnsi"/>
          <w:sz w:val="24"/>
          <w:szCs w:val="24"/>
        </w:rPr>
        <w:t>Aucun</w:t>
      </w:r>
      <w:r w:rsidR="00494977">
        <w:rPr>
          <w:rFonts w:cstheme="minorHAnsi"/>
          <w:sz w:val="24"/>
          <w:szCs w:val="24"/>
        </w:rPr>
        <w:t xml:space="preserve">. Formation aux </w:t>
      </w:r>
      <w:r w:rsidR="00494977" w:rsidRPr="00494977">
        <w:rPr>
          <w:rFonts w:cstheme="minorHAnsi"/>
          <w:sz w:val="24"/>
          <w:szCs w:val="24"/>
        </w:rPr>
        <w:t xml:space="preserve">compétences de base, </w:t>
      </w:r>
    </w:p>
    <w:p w14:paraId="7D9A0349" w14:textId="57382C2C" w:rsidR="006B1B08" w:rsidRPr="009559C2" w:rsidRDefault="00494977" w:rsidP="00494977">
      <w:pPr>
        <w:shd w:val="clear" w:color="auto" w:fill="EDEDED" w:themeFill="accent3" w:themeFillTint="33"/>
        <w:tabs>
          <w:tab w:val="left" w:pos="1985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ou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494977">
        <w:rPr>
          <w:rFonts w:cstheme="minorHAnsi"/>
          <w:sz w:val="24"/>
          <w:szCs w:val="24"/>
        </w:rPr>
        <w:t>préparation concours catégorie C.</w:t>
      </w:r>
    </w:p>
    <w:p w14:paraId="39E1FE75" w14:textId="2DEB977C" w:rsidR="00BC1433" w:rsidRPr="009559C2" w:rsidRDefault="00BC1433" w:rsidP="009559C2">
      <w:pPr>
        <w:shd w:val="clear" w:color="auto" w:fill="EDEDED" w:themeFill="accent3" w:themeFillTint="33"/>
        <w:tabs>
          <w:tab w:val="left" w:pos="1985"/>
        </w:tabs>
        <w:spacing w:after="0"/>
        <w:rPr>
          <w:rFonts w:cstheme="minorHAnsi"/>
          <w:sz w:val="24"/>
          <w:szCs w:val="24"/>
        </w:rPr>
      </w:pPr>
    </w:p>
    <w:p w14:paraId="09191617" w14:textId="26961A3A" w:rsidR="00BC1433" w:rsidRPr="009559C2" w:rsidRDefault="00BC1433" w:rsidP="009559C2">
      <w:pPr>
        <w:shd w:val="clear" w:color="auto" w:fill="EDEDED" w:themeFill="accent3" w:themeFillTint="33"/>
        <w:tabs>
          <w:tab w:val="left" w:pos="1985"/>
        </w:tabs>
        <w:spacing w:after="0"/>
        <w:rPr>
          <w:rFonts w:cstheme="minorHAnsi"/>
          <w:sz w:val="24"/>
          <w:szCs w:val="24"/>
        </w:rPr>
      </w:pPr>
      <w:r w:rsidRPr="009559C2">
        <w:rPr>
          <w:rFonts w:cstheme="minorHAnsi"/>
          <w:b/>
          <w:bCs/>
          <w:color w:val="0070C0"/>
          <w:sz w:val="28"/>
          <w:szCs w:val="28"/>
        </w:rPr>
        <w:t>Durée :</w:t>
      </w:r>
      <w:r w:rsidRPr="009559C2">
        <w:rPr>
          <w:rFonts w:cstheme="minorHAnsi"/>
          <w:b/>
          <w:bCs/>
          <w:color w:val="C00000"/>
          <w:sz w:val="28"/>
          <w:szCs w:val="28"/>
        </w:rPr>
        <w:tab/>
      </w:r>
      <w:r w:rsidR="007778EF">
        <w:rPr>
          <w:rFonts w:cstheme="minorHAnsi"/>
          <w:sz w:val="24"/>
          <w:szCs w:val="24"/>
        </w:rPr>
        <w:t>3</w:t>
      </w:r>
      <w:r w:rsidR="006B1E73">
        <w:rPr>
          <w:rFonts w:cstheme="minorHAnsi"/>
          <w:sz w:val="24"/>
          <w:szCs w:val="24"/>
        </w:rPr>
        <w:t xml:space="preserve"> jours (</w:t>
      </w:r>
      <w:r w:rsidR="007778EF">
        <w:rPr>
          <w:rFonts w:cstheme="minorHAnsi"/>
          <w:sz w:val="24"/>
          <w:szCs w:val="24"/>
        </w:rPr>
        <w:t>2</w:t>
      </w:r>
      <w:r w:rsidR="00DA4120">
        <w:rPr>
          <w:rFonts w:cstheme="minorHAnsi"/>
          <w:sz w:val="24"/>
          <w:szCs w:val="24"/>
        </w:rPr>
        <w:t>0</w:t>
      </w:r>
      <w:r w:rsidR="006B1E73">
        <w:rPr>
          <w:rFonts w:cstheme="minorHAnsi"/>
          <w:sz w:val="24"/>
          <w:szCs w:val="24"/>
        </w:rPr>
        <w:t xml:space="preserve"> heures).</w:t>
      </w:r>
    </w:p>
    <w:p w14:paraId="187D0208" w14:textId="545CDDCF" w:rsidR="006B1B08" w:rsidRPr="009559C2" w:rsidRDefault="007378C3" w:rsidP="009559C2">
      <w:pPr>
        <w:shd w:val="clear" w:color="auto" w:fill="EDEDED" w:themeFill="accent3" w:themeFillTint="33"/>
        <w:tabs>
          <w:tab w:val="left" w:pos="1985"/>
        </w:tabs>
        <w:spacing w:after="0"/>
        <w:rPr>
          <w:rFonts w:cstheme="minorHAnsi"/>
        </w:rPr>
      </w:pPr>
      <w:r w:rsidRPr="009559C2">
        <w:rPr>
          <w:rFonts w:cstheme="minorHAnsi"/>
          <w:sz w:val="24"/>
          <w:szCs w:val="24"/>
        </w:rPr>
        <w:tab/>
      </w:r>
    </w:p>
    <w:p w14:paraId="41B17F9C" w14:textId="6BCA5A26" w:rsidR="00AA1F72" w:rsidRPr="009559C2" w:rsidRDefault="006B1B08" w:rsidP="009559C2">
      <w:pPr>
        <w:shd w:val="clear" w:color="auto" w:fill="EDEDED" w:themeFill="accent3" w:themeFillTint="33"/>
        <w:tabs>
          <w:tab w:val="left" w:pos="1985"/>
        </w:tabs>
        <w:spacing w:after="0"/>
        <w:rPr>
          <w:rFonts w:cstheme="minorHAnsi"/>
          <w:sz w:val="24"/>
          <w:szCs w:val="24"/>
        </w:rPr>
      </w:pPr>
      <w:r w:rsidRPr="009559C2">
        <w:rPr>
          <w:rFonts w:cstheme="minorHAnsi"/>
          <w:b/>
          <w:bCs/>
          <w:color w:val="0070C0"/>
          <w:sz w:val="28"/>
          <w:szCs w:val="28"/>
        </w:rPr>
        <w:t>Objectifs :</w:t>
      </w:r>
      <w:r w:rsidR="00BC1433" w:rsidRPr="009559C2">
        <w:rPr>
          <w:rFonts w:cstheme="minorHAnsi"/>
          <w:b/>
          <w:bCs/>
          <w:color w:val="C00000"/>
          <w:sz w:val="28"/>
          <w:szCs w:val="28"/>
        </w:rPr>
        <w:tab/>
      </w:r>
      <w:r w:rsidR="00AA1F72" w:rsidRPr="009559C2">
        <w:rPr>
          <w:rFonts w:cstheme="minorHAnsi"/>
          <w:b/>
          <w:bCs/>
          <w:sz w:val="24"/>
          <w:szCs w:val="24"/>
        </w:rPr>
        <w:t xml:space="preserve">A l’issue de la formation, </w:t>
      </w:r>
      <w:r w:rsidR="00F131B7" w:rsidRPr="009559C2">
        <w:rPr>
          <w:rFonts w:cstheme="minorHAnsi"/>
          <w:b/>
          <w:bCs/>
          <w:sz w:val="24"/>
          <w:szCs w:val="24"/>
        </w:rPr>
        <w:t>le participant est</w:t>
      </w:r>
      <w:r w:rsidR="00AA1F72" w:rsidRPr="009559C2">
        <w:rPr>
          <w:rFonts w:cstheme="minorHAnsi"/>
          <w:b/>
          <w:bCs/>
          <w:sz w:val="24"/>
          <w:szCs w:val="24"/>
        </w:rPr>
        <w:t xml:space="preserve"> capable de :</w:t>
      </w:r>
    </w:p>
    <w:p w14:paraId="0D4B15A7" w14:textId="77777777" w:rsidR="00494977" w:rsidRDefault="00494977" w:rsidP="00B204A2">
      <w:pPr>
        <w:shd w:val="clear" w:color="auto" w:fill="EDEDED" w:themeFill="accent3" w:themeFillTint="33"/>
        <w:tabs>
          <w:tab w:val="left" w:pos="1985"/>
        </w:tabs>
        <w:spacing w:after="0"/>
        <w:rPr>
          <w:rFonts w:cstheme="minorHAnsi"/>
          <w:sz w:val="24"/>
          <w:szCs w:val="24"/>
        </w:rPr>
      </w:pPr>
      <w:r w:rsidRPr="00494977">
        <w:rPr>
          <w:rFonts w:cstheme="minorHAnsi"/>
          <w:sz w:val="24"/>
          <w:szCs w:val="24"/>
        </w:rPr>
        <w:t>Utiliser les règles de base de calculs et de raisonnement mathématiques en lien avec ses activités professionnelles.</w:t>
      </w:r>
    </w:p>
    <w:p w14:paraId="0B7EBDB7" w14:textId="2200A1C7" w:rsidR="00B204A2" w:rsidRPr="009559C2" w:rsidRDefault="006B1E73" w:rsidP="00B204A2">
      <w:pPr>
        <w:shd w:val="clear" w:color="auto" w:fill="EDEDED" w:themeFill="accent3" w:themeFillTint="33"/>
        <w:tabs>
          <w:tab w:val="left" w:pos="1985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71EA8A5" w14:textId="77777777" w:rsidR="003F5CC6" w:rsidRPr="009559C2" w:rsidRDefault="003F5CC6" w:rsidP="003F5CC6">
      <w:pPr>
        <w:pStyle w:val="Paragraphedeliste"/>
        <w:spacing w:after="0"/>
        <w:ind w:left="1080"/>
        <w:rPr>
          <w:rFonts w:cstheme="minorHAnsi"/>
        </w:rPr>
      </w:pPr>
    </w:p>
    <w:p w14:paraId="4E38B6E7" w14:textId="77777777" w:rsidR="003F5CC6" w:rsidRPr="009559C2" w:rsidRDefault="006B1B08" w:rsidP="00426C55">
      <w:pPr>
        <w:pBdr>
          <w:bottom w:val="single" w:sz="24" w:space="1" w:color="0070C0"/>
        </w:pBdr>
        <w:spacing w:after="0"/>
        <w:rPr>
          <w:rFonts w:cstheme="minorHAnsi"/>
          <w:b/>
          <w:bCs/>
          <w:color w:val="0070C0"/>
          <w:sz w:val="28"/>
          <w:szCs w:val="28"/>
        </w:rPr>
      </w:pPr>
      <w:r w:rsidRPr="009559C2">
        <w:rPr>
          <w:rFonts w:cstheme="minorHAnsi"/>
          <w:b/>
          <w:bCs/>
          <w:color w:val="0070C0"/>
          <w:sz w:val="28"/>
          <w:szCs w:val="28"/>
        </w:rPr>
        <w:t>Programme :</w:t>
      </w:r>
    </w:p>
    <w:p w14:paraId="576AF1E2" w14:textId="67678B08" w:rsidR="00B204A2" w:rsidRPr="009559C2" w:rsidRDefault="00494977" w:rsidP="00C818CA">
      <w:pPr>
        <w:spacing w:before="2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Arithmétique</w:t>
      </w:r>
    </w:p>
    <w:p w14:paraId="0D364787" w14:textId="404B1848" w:rsidR="001513C9" w:rsidRDefault="00494977" w:rsidP="00B204A2">
      <w:pPr>
        <w:pStyle w:val="Paragraphedeliste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systèmes de numérotation : décimal et binaire</w:t>
      </w:r>
    </w:p>
    <w:p w14:paraId="4852DB30" w14:textId="63E5192D" w:rsidR="00494977" w:rsidRDefault="00494977" w:rsidP="00B204A2">
      <w:pPr>
        <w:pStyle w:val="Paragraphedeliste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quatre opérations</w:t>
      </w:r>
    </w:p>
    <w:p w14:paraId="18A99BF7" w14:textId="026D2BB1" w:rsidR="00494977" w:rsidRDefault="00494977" w:rsidP="00B204A2">
      <w:pPr>
        <w:pStyle w:val="Paragraphedeliste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Notions de multiple et de diviseur – les nombres premiers – PGCD-PPCM</w:t>
      </w:r>
    </w:p>
    <w:p w14:paraId="5F5C0738" w14:textId="7ED78C50" w:rsidR="00494977" w:rsidRDefault="00494977" w:rsidP="00B204A2">
      <w:pPr>
        <w:pStyle w:val="Paragraphedeliste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critères de divisibilité</w:t>
      </w:r>
    </w:p>
    <w:p w14:paraId="560CDA8D" w14:textId="340F1A4F" w:rsidR="00494977" w:rsidRDefault="00494977" w:rsidP="00B204A2">
      <w:pPr>
        <w:pStyle w:val="Paragraphedeliste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fractions</w:t>
      </w:r>
      <w:r w:rsidR="00A75626">
        <w:rPr>
          <w:rFonts w:cstheme="minorHAnsi"/>
          <w:sz w:val="24"/>
          <w:szCs w:val="24"/>
        </w:rPr>
        <w:t> :</w:t>
      </w:r>
      <w:r>
        <w:rPr>
          <w:rFonts w:cstheme="minorHAnsi"/>
          <w:sz w:val="24"/>
          <w:szCs w:val="24"/>
        </w:rPr>
        <w:t xml:space="preserve"> définitions, simplification, comparaison</w:t>
      </w:r>
    </w:p>
    <w:p w14:paraId="7374B386" w14:textId="49340D8F" w:rsidR="00494977" w:rsidRDefault="00494977" w:rsidP="00B204A2">
      <w:pPr>
        <w:pStyle w:val="Paragraphedeliste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Opérations sur les fractions</w:t>
      </w:r>
    </w:p>
    <w:p w14:paraId="28694E01" w14:textId="4B46834B" w:rsidR="00494977" w:rsidRDefault="00494977" w:rsidP="00B204A2">
      <w:pPr>
        <w:pStyle w:val="Paragraphedeliste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puissances</w:t>
      </w:r>
    </w:p>
    <w:p w14:paraId="6C93508F" w14:textId="157D9729" w:rsidR="00494977" w:rsidRDefault="00494977" w:rsidP="00B204A2">
      <w:pPr>
        <w:pStyle w:val="Paragraphedeliste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racines carrées</w:t>
      </w:r>
    </w:p>
    <w:p w14:paraId="2FA361A8" w14:textId="5A7EABCA" w:rsidR="00494977" w:rsidRDefault="00494977" w:rsidP="00B204A2">
      <w:pPr>
        <w:pStyle w:val="Paragraphedeliste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Rapports et proportionnalité</w:t>
      </w:r>
    </w:p>
    <w:p w14:paraId="09AD841F" w14:textId="13BB01D2" w:rsidR="00494977" w:rsidRDefault="00494977" w:rsidP="00B204A2">
      <w:pPr>
        <w:pStyle w:val="Paragraphedeliste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pourcentages</w:t>
      </w:r>
    </w:p>
    <w:p w14:paraId="58EB8D8D" w14:textId="466BC829" w:rsidR="00494977" w:rsidRDefault="00494977" w:rsidP="00B204A2">
      <w:pPr>
        <w:pStyle w:val="Paragraphedeliste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Partages égaux et inégaux – partages proportionnels</w:t>
      </w:r>
    </w:p>
    <w:p w14:paraId="56FD1820" w14:textId="7678D44B" w:rsidR="00494977" w:rsidRDefault="00494977" w:rsidP="00B204A2">
      <w:pPr>
        <w:pStyle w:val="Paragraphedeliste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théorème de Pythagore</w:t>
      </w:r>
    </w:p>
    <w:p w14:paraId="4D9A987B" w14:textId="715D5CAF" w:rsidR="00494977" w:rsidRPr="00494977" w:rsidRDefault="00494977" w:rsidP="00292359">
      <w:pPr>
        <w:pStyle w:val="Paragraphedeliste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494977">
        <w:rPr>
          <w:rFonts w:cstheme="minorHAnsi"/>
          <w:sz w:val="24"/>
          <w:szCs w:val="24"/>
        </w:rPr>
        <w:t>Le théorème de Thalès</w:t>
      </w:r>
    </w:p>
    <w:p w14:paraId="2897CB12" w14:textId="7554F9B8" w:rsidR="006B1E73" w:rsidRPr="00C818CA" w:rsidRDefault="00494977" w:rsidP="006B1E7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Mesures</w:t>
      </w:r>
    </w:p>
    <w:p w14:paraId="2B2409F5" w14:textId="3CB98FCF" w:rsidR="00C818CA" w:rsidRDefault="00494977" w:rsidP="00C818CA">
      <w:pPr>
        <w:pStyle w:val="Paragraphedeliste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figures géométriques usuelles</w:t>
      </w:r>
    </w:p>
    <w:p w14:paraId="5BDF39DF" w14:textId="58079BAC" w:rsidR="00494977" w:rsidRDefault="00494977" w:rsidP="00C818CA">
      <w:pPr>
        <w:pStyle w:val="Paragraphedeliste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Mesures de longueur, masse et capacité – conversion d’unités</w:t>
      </w:r>
    </w:p>
    <w:p w14:paraId="137FDDE1" w14:textId="004462EA" w:rsidR="00494977" w:rsidRDefault="00494977" w:rsidP="00C818CA">
      <w:pPr>
        <w:pStyle w:val="Paragraphedeliste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Calculs d’aire</w:t>
      </w:r>
      <w:r w:rsidR="00A75626">
        <w:rPr>
          <w:rFonts w:cstheme="minorHAnsi"/>
          <w:sz w:val="24"/>
          <w:szCs w:val="24"/>
        </w:rPr>
        <w:t xml:space="preserve"> et de volume</w:t>
      </w:r>
      <w:r>
        <w:rPr>
          <w:rFonts w:cstheme="minorHAnsi"/>
          <w:sz w:val="24"/>
          <w:szCs w:val="24"/>
        </w:rPr>
        <w:t xml:space="preserve"> des figures usuel</w:t>
      </w:r>
      <w:r w:rsidR="00933AA5">
        <w:rPr>
          <w:rFonts w:cstheme="minorHAnsi"/>
          <w:sz w:val="24"/>
          <w:szCs w:val="24"/>
        </w:rPr>
        <w:t>les</w:t>
      </w:r>
    </w:p>
    <w:p w14:paraId="7E2A8479" w14:textId="3FE16BEF" w:rsidR="00933AA5" w:rsidRDefault="00933AA5" w:rsidP="00C818CA">
      <w:pPr>
        <w:pStyle w:val="Paragraphedeliste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Durée et vitesse</w:t>
      </w:r>
    </w:p>
    <w:p w14:paraId="1B740E4E" w14:textId="16244866" w:rsidR="00933AA5" w:rsidRDefault="00933AA5" w:rsidP="00C818CA">
      <w:pPr>
        <w:pStyle w:val="Paragraphedeliste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Prix d’achat- coûts d’achat et de revient – Prix de vente HT et TTC</w:t>
      </w:r>
    </w:p>
    <w:p w14:paraId="7EA32F39" w14:textId="4A73DC07" w:rsidR="00933AA5" w:rsidRDefault="00933AA5" w:rsidP="00C818CA">
      <w:pPr>
        <w:pStyle w:val="Paragraphedeliste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Indices, taux, intérêts simples, escompte</w:t>
      </w:r>
    </w:p>
    <w:p w14:paraId="028B49E1" w14:textId="6A708FE9" w:rsidR="00C818CA" w:rsidRPr="00C818CA" w:rsidRDefault="00933AA5" w:rsidP="006B1E7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Algèbre</w:t>
      </w:r>
    </w:p>
    <w:p w14:paraId="5A0BF94D" w14:textId="51B9FD63" w:rsidR="001513C9" w:rsidRDefault="00933AA5" w:rsidP="00C818CA">
      <w:pPr>
        <w:pStyle w:val="Paragraphedeliste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nombres relatifs – comparaison, opération</w:t>
      </w:r>
    </w:p>
    <w:p w14:paraId="4FFED1BF" w14:textId="05DCCD4F" w:rsidR="00933AA5" w:rsidRDefault="00933AA5" w:rsidP="00C818CA">
      <w:pPr>
        <w:pStyle w:val="Paragraphedeliste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expressions algébriques</w:t>
      </w:r>
      <w:r w:rsidR="00A75626">
        <w:rPr>
          <w:rFonts w:cstheme="minorHAnsi"/>
          <w:sz w:val="24"/>
          <w:szCs w:val="24"/>
        </w:rPr>
        <w:t xml:space="preserve"> : </w:t>
      </w:r>
      <w:r>
        <w:rPr>
          <w:rFonts w:cstheme="minorHAnsi"/>
          <w:sz w:val="24"/>
          <w:szCs w:val="24"/>
        </w:rPr>
        <w:t>réduction, développement et factorisation</w:t>
      </w:r>
    </w:p>
    <w:p w14:paraId="34196861" w14:textId="3C921449" w:rsidR="00933AA5" w:rsidRDefault="00933AA5" w:rsidP="00C818CA">
      <w:pPr>
        <w:pStyle w:val="Paragraphedeliste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Résolutions d’équations et inéquations du premier degré</w:t>
      </w:r>
    </w:p>
    <w:p w14:paraId="69EF4754" w14:textId="7C4318A7" w:rsidR="00933AA5" w:rsidRPr="00C818CA" w:rsidRDefault="00933AA5" w:rsidP="00933AA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Tableau numérique</w:t>
      </w:r>
    </w:p>
    <w:p w14:paraId="1B905090" w14:textId="5428F5F6" w:rsidR="00933AA5" w:rsidRDefault="00933AA5" w:rsidP="00933AA5">
      <w:pPr>
        <w:pStyle w:val="Paragraphedeliste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Etablir un tableau à partir des données de l’énoncé</w:t>
      </w:r>
    </w:p>
    <w:p w14:paraId="7A3AC7B5" w14:textId="0CBDA916" w:rsidR="00933AA5" w:rsidRDefault="00933AA5" w:rsidP="00933AA5">
      <w:pPr>
        <w:pStyle w:val="Paragraphedeliste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Relevé les informations importantes dans un énoncé</w:t>
      </w:r>
    </w:p>
    <w:p w14:paraId="702BE218" w14:textId="069A92DF" w:rsidR="00933AA5" w:rsidRDefault="00933AA5" w:rsidP="00933AA5">
      <w:pPr>
        <w:pStyle w:val="Paragraphedeliste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Synthétiser les informations dans un tableau</w:t>
      </w:r>
    </w:p>
    <w:p w14:paraId="0FDCA52E" w14:textId="1A08C2B7" w:rsidR="00933AA5" w:rsidRDefault="00933AA5" w:rsidP="00933AA5">
      <w:pPr>
        <w:pStyle w:val="Paragraphedeliste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Résoudre le problème de base</w:t>
      </w:r>
    </w:p>
    <w:p w14:paraId="16DA56C0" w14:textId="13D251E3" w:rsidR="00933AA5" w:rsidRDefault="00933AA5" w:rsidP="00933AA5">
      <w:pPr>
        <w:pStyle w:val="Paragraphedeliste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Soigner la qualité et le contenu du tableau</w:t>
      </w:r>
    </w:p>
    <w:p w14:paraId="70E8FAAF" w14:textId="43E88606" w:rsidR="00933AA5" w:rsidRDefault="00D422B0" w:rsidP="00933AA5">
      <w:pPr>
        <w:spacing w:after="0"/>
        <w:rPr>
          <w:rFonts w:cstheme="minorHAnsi"/>
          <w:sz w:val="24"/>
          <w:szCs w:val="24"/>
        </w:rPr>
      </w:pPr>
      <w:r w:rsidRPr="009559C2">
        <w:rPr>
          <w:rFonts w:cstheme="minorHAnsi"/>
          <w:b/>
          <w:bCs/>
          <w:color w:val="0070C0"/>
          <w:sz w:val="28"/>
          <w:szCs w:val="28"/>
        </w:rPr>
        <w:t>Méthode pédagogique :</w:t>
      </w:r>
      <w:r w:rsidRPr="009559C2">
        <w:rPr>
          <w:rFonts w:cstheme="minorHAnsi"/>
        </w:rPr>
        <w:br/>
      </w:r>
      <w:r w:rsidRPr="009559C2">
        <w:rPr>
          <w:rFonts w:cstheme="minorHAnsi"/>
          <w:sz w:val="24"/>
          <w:szCs w:val="24"/>
        </w:rPr>
        <w:t>Transmission des apports théoriques par des exposés et des exercices.</w:t>
      </w:r>
      <w:r w:rsidRPr="009559C2">
        <w:rPr>
          <w:rFonts w:cstheme="minorHAnsi"/>
          <w:sz w:val="24"/>
          <w:szCs w:val="24"/>
        </w:rPr>
        <w:br/>
      </w:r>
      <w:r w:rsidR="00933AA5">
        <w:rPr>
          <w:rFonts w:cstheme="minorHAnsi"/>
          <w:sz w:val="24"/>
          <w:szCs w:val="24"/>
        </w:rPr>
        <w:t>Exercices d’autoévaluation</w:t>
      </w:r>
      <w:r w:rsidR="00E6653D">
        <w:rPr>
          <w:rFonts w:cstheme="minorHAnsi"/>
          <w:sz w:val="24"/>
          <w:szCs w:val="24"/>
        </w:rPr>
        <w:t xml:space="preserve"> et travail sur des annales de concours.</w:t>
      </w:r>
      <w:r w:rsidR="00E6653D">
        <w:rPr>
          <w:rFonts w:cstheme="minorHAnsi"/>
          <w:sz w:val="24"/>
          <w:szCs w:val="24"/>
        </w:rPr>
        <w:br/>
        <w:t>C</w:t>
      </w:r>
      <w:r w:rsidR="00933AA5">
        <w:rPr>
          <w:rFonts w:cstheme="minorHAnsi"/>
          <w:sz w:val="24"/>
          <w:szCs w:val="24"/>
        </w:rPr>
        <w:t xml:space="preserve">onseils méthodologiques et de gestion du temps. </w:t>
      </w:r>
    </w:p>
    <w:p w14:paraId="39621F85" w14:textId="4C9F7F9F" w:rsidR="00933AA5" w:rsidRPr="00933AA5" w:rsidRDefault="00933AA5" w:rsidP="00933AA5">
      <w:pPr>
        <w:spacing w:after="0"/>
        <w:rPr>
          <w:rFonts w:cstheme="minorHAnsi"/>
          <w:sz w:val="24"/>
          <w:szCs w:val="24"/>
        </w:rPr>
      </w:pPr>
      <w:r w:rsidRPr="00933AA5">
        <w:rPr>
          <w:rFonts w:cstheme="minorHAnsi"/>
          <w:sz w:val="24"/>
          <w:szCs w:val="24"/>
        </w:rPr>
        <w:t>Mise</w:t>
      </w:r>
      <w:r w:rsidRPr="00933AA5">
        <w:rPr>
          <w:rFonts w:cstheme="minorHAnsi"/>
          <w:sz w:val="24"/>
          <w:szCs w:val="24"/>
        </w:rPr>
        <w:t xml:space="preserve"> en pratique immédiate à partir d'exemples de la vie quotidienne ou professionnelle, </w:t>
      </w:r>
    </w:p>
    <w:p w14:paraId="04600FA8" w14:textId="6EEFA75B" w:rsidR="00933AA5" w:rsidRPr="00933AA5" w:rsidRDefault="00933AA5" w:rsidP="00933AA5">
      <w:pPr>
        <w:spacing w:after="0"/>
        <w:rPr>
          <w:rFonts w:cstheme="minorHAnsi"/>
          <w:sz w:val="24"/>
          <w:szCs w:val="24"/>
        </w:rPr>
      </w:pPr>
      <w:r w:rsidRPr="00933AA5">
        <w:rPr>
          <w:rFonts w:cstheme="minorHAnsi"/>
          <w:sz w:val="24"/>
          <w:szCs w:val="24"/>
        </w:rPr>
        <w:t>Exercices</w:t>
      </w:r>
      <w:r w:rsidRPr="00933AA5">
        <w:rPr>
          <w:rFonts w:cstheme="minorHAnsi"/>
          <w:sz w:val="24"/>
          <w:szCs w:val="24"/>
        </w:rPr>
        <w:t xml:space="preserve"> de concentration, mémoire, logique et raisonnements déductifs, </w:t>
      </w:r>
    </w:p>
    <w:p w14:paraId="3FAC606D" w14:textId="7AF433E2" w:rsidR="00D422B0" w:rsidRDefault="00933AA5" w:rsidP="00933AA5">
      <w:pPr>
        <w:spacing w:after="0"/>
        <w:rPr>
          <w:rFonts w:cstheme="minorHAnsi"/>
          <w:sz w:val="24"/>
          <w:szCs w:val="24"/>
        </w:rPr>
      </w:pPr>
      <w:r w:rsidRPr="00933AA5">
        <w:rPr>
          <w:rFonts w:cstheme="minorHAnsi"/>
          <w:sz w:val="24"/>
          <w:szCs w:val="24"/>
        </w:rPr>
        <w:t>Apprentissage</w:t>
      </w:r>
      <w:r w:rsidRPr="00933AA5">
        <w:rPr>
          <w:rFonts w:cstheme="minorHAnsi"/>
          <w:sz w:val="24"/>
          <w:szCs w:val="24"/>
        </w:rPr>
        <w:t xml:space="preserve"> individualisé ou en sous-groupes et travail personnel entre les sessions.</w:t>
      </w:r>
      <w:r w:rsidR="00D422B0" w:rsidRPr="009559C2">
        <w:rPr>
          <w:rFonts w:cstheme="minorHAnsi"/>
          <w:sz w:val="24"/>
          <w:szCs w:val="24"/>
        </w:rPr>
        <w:br/>
      </w:r>
      <w:r w:rsidR="00D422B0" w:rsidRPr="009559C2">
        <w:rPr>
          <w:rFonts w:cstheme="minorHAnsi"/>
        </w:rPr>
        <w:br/>
      </w:r>
      <w:r w:rsidR="00D422B0" w:rsidRPr="009559C2">
        <w:rPr>
          <w:rFonts w:cstheme="minorHAnsi"/>
          <w:b/>
          <w:bCs/>
          <w:color w:val="0070C0"/>
          <w:sz w:val="28"/>
          <w:szCs w:val="28"/>
        </w:rPr>
        <w:t>Modalités d'inscription :</w:t>
      </w:r>
      <w:r w:rsidR="00D422B0" w:rsidRPr="009559C2">
        <w:rPr>
          <w:rFonts w:cstheme="minorHAnsi"/>
        </w:rPr>
        <w:br/>
      </w:r>
      <w:r w:rsidR="00D422B0" w:rsidRPr="009559C2">
        <w:rPr>
          <w:rFonts w:cstheme="minorHAnsi"/>
          <w:sz w:val="24"/>
          <w:szCs w:val="24"/>
        </w:rPr>
        <w:t>L’inscription est validée par un entretien téléphonique ou physique.</w:t>
      </w:r>
    </w:p>
    <w:p w14:paraId="1774606E" w14:textId="77777777" w:rsidR="00933AA5" w:rsidRPr="009559C2" w:rsidRDefault="00933AA5" w:rsidP="00933AA5">
      <w:pPr>
        <w:spacing w:after="0"/>
        <w:rPr>
          <w:rFonts w:cstheme="minorHAnsi"/>
          <w:sz w:val="24"/>
          <w:szCs w:val="24"/>
        </w:rPr>
      </w:pPr>
    </w:p>
    <w:p w14:paraId="0DE42C99" w14:textId="63819A9A" w:rsidR="00933AA5" w:rsidRPr="009559C2" w:rsidRDefault="00D422B0" w:rsidP="00933AA5">
      <w:pPr>
        <w:rPr>
          <w:rFonts w:cstheme="minorHAnsi"/>
          <w:sz w:val="24"/>
          <w:szCs w:val="24"/>
        </w:rPr>
      </w:pPr>
      <w:r w:rsidRPr="009559C2">
        <w:rPr>
          <w:rFonts w:cstheme="minorHAnsi"/>
          <w:b/>
          <w:bCs/>
          <w:color w:val="0070C0"/>
          <w:sz w:val="28"/>
          <w:szCs w:val="28"/>
        </w:rPr>
        <w:t>Modalités d'évaluation :</w:t>
      </w:r>
      <w:r w:rsidRPr="009559C2">
        <w:rPr>
          <w:rFonts w:cstheme="minorHAnsi"/>
        </w:rPr>
        <w:br/>
      </w:r>
      <w:r w:rsidR="00933AA5">
        <w:rPr>
          <w:rFonts w:cstheme="minorHAnsi"/>
          <w:sz w:val="24"/>
          <w:szCs w:val="24"/>
        </w:rPr>
        <w:t>Exercices d’évaluation en début et fin de formation</w:t>
      </w:r>
      <w:r w:rsidR="00933AA5">
        <w:rPr>
          <w:rFonts w:cstheme="minorHAnsi"/>
          <w:sz w:val="24"/>
          <w:szCs w:val="24"/>
        </w:rPr>
        <w:t xml:space="preserve"> pour évaluer les compétences acquises. </w:t>
      </w:r>
    </w:p>
    <w:p w14:paraId="52FC132F" w14:textId="32145BE3" w:rsidR="00D422B0" w:rsidRPr="009559C2" w:rsidRDefault="00933AA5" w:rsidP="00D422B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</w:t>
      </w:r>
      <w:r w:rsidR="00D422B0" w:rsidRPr="009559C2">
        <w:rPr>
          <w:rFonts w:cstheme="minorHAnsi"/>
          <w:sz w:val="24"/>
          <w:szCs w:val="24"/>
        </w:rPr>
        <w:t xml:space="preserve">uestionnaire </w:t>
      </w:r>
      <w:r>
        <w:rPr>
          <w:rFonts w:cstheme="minorHAnsi"/>
          <w:sz w:val="24"/>
          <w:szCs w:val="24"/>
        </w:rPr>
        <w:t xml:space="preserve">de satisfaction en fin de formation pour mesurer le niveau de satisfaction et </w:t>
      </w:r>
      <w:proofErr w:type="gramStart"/>
      <w:r>
        <w:rPr>
          <w:rFonts w:cstheme="minorHAnsi"/>
          <w:sz w:val="24"/>
          <w:szCs w:val="24"/>
        </w:rPr>
        <w:t>l’atteinte</w:t>
      </w:r>
      <w:proofErr w:type="gramEnd"/>
      <w:r>
        <w:rPr>
          <w:rFonts w:cstheme="minorHAnsi"/>
          <w:sz w:val="24"/>
          <w:szCs w:val="24"/>
        </w:rPr>
        <w:t xml:space="preserve"> des objectifs des participants. </w:t>
      </w:r>
    </w:p>
    <w:sectPr w:rsidR="00D422B0" w:rsidRPr="009559C2" w:rsidSect="00D422B0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25825" w14:textId="77777777" w:rsidR="000B2AF2" w:rsidRDefault="000B2AF2" w:rsidP="00D422B0">
      <w:pPr>
        <w:spacing w:after="0" w:line="240" w:lineRule="auto"/>
      </w:pPr>
      <w:r>
        <w:separator/>
      </w:r>
    </w:p>
  </w:endnote>
  <w:endnote w:type="continuationSeparator" w:id="0">
    <w:p w14:paraId="16983024" w14:textId="77777777" w:rsidR="000B2AF2" w:rsidRDefault="000B2AF2" w:rsidP="00D4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9510" w14:textId="25F17C7F" w:rsidR="00A25657" w:rsidRDefault="00A25657">
    <w:pPr>
      <w:pStyle w:val="Pieddepage"/>
    </w:pPr>
  </w:p>
  <w:p w14:paraId="6C55606D" w14:textId="3C41E49C" w:rsidR="00A25657" w:rsidRDefault="009559C2" w:rsidP="00A25657">
    <w:pPr>
      <w:pStyle w:val="Pieddepage"/>
      <w:pBdr>
        <w:top w:val="single" w:sz="4" w:space="1" w:color="auto"/>
      </w:pBdr>
    </w:pPr>
    <w:r w:rsidRPr="00D422B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DAB278" wp14:editId="741C47AF">
              <wp:simplePos x="0" y="0"/>
              <wp:positionH relativeFrom="column">
                <wp:posOffset>936625</wp:posOffset>
              </wp:positionH>
              <wp:positionV relativeFrom="paragraph">
                <wp:posOffset>31115</wp:posOffset>
              </wp:positionV>
              <wp:extent cx="4845050" cy="746760"/>
              <wp:effectExtent l="0" t="0" r="0" b="0"/>
              <wp:wrapNone/>
              <wp:docPr id="5122" name="ZoneTexte 3">
                <a:extLst xmlns:a="http://schemas.openxmlformats.org/drawingml/2006/main">
                  <a:ext uri="{FF2B5EF4-FFF2-40B4-BE49-F238E27FC236}">
                    <a16:creationId xmlns:a16="http://schemas.microsoft.com/office/drawing/2014/main" id="{A9BE2924-E62B-497C-BA68-42BE428DB9D7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0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98867" w14:textId="77777777" w:rsidR="00A25657" w:rsidRPr="006A66AF" w:rsidRDefault="00A25657" w:rsidP="00A25657">
                          <w:pPr>
                            <w:spacing w:after="0"/>
                            <w:textAlignment w:val="baseline"/>
                            <w:rPr>
                              <w:rFonts w:ascii="Calibri" w:hAnsi="Calibri"/>
                              <w:b/>
                              <w:bCs/>
                              <w:color w:val="000000" w:themeColor="text1"/>
                              <w:kern w:val="24"/>
                            </w:rPr>
                          </w:pPr>
                          <w:r w:rsidRPr="006A66AF">
                            <w:rPr>
                              <w:rFonts w:ascii="Calibri" w:hAnsi="Calibri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Siège social</w:t>
                          </w:r>
                        </w:p>
                        <w:p w14:paraId="18A28966" w14:textId="167B1A2C" w:rsidR="00A25657" w:rsidRPr="006A66AF" w:rsidRDefault="00000000" w:rsidP="00A25657">
                          <w:pPr>
                            <w:spacing w:after="0"/>
                            <w:textAlignment w:val="baseline"/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9559C2">
                              <w:rPr>
                                <w:rStyle w:val="Lienhypertexte"/>
                                <w:rFonts w:ascii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none"/>
                              </w:rPr>
                              <w:t>M’LEARNING</w:t>
                            </w:r>
                            <w:r w:rsidR="00A25657" w:rsidRPr="006A66AF">
                              <w:rPr>
                                <w:rStyle w:val="Lienhypertexte"/>
                                <w:rFonts w:ascii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hyperlink>
                          <w:r w:rsidR="00A25657" w:rsidRPr="006A66AF"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– </w:t>
                          </w:r>
                          <w:r w:rsidR="00AB1FE6"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11 rue de la Liberté – 77360 Vaires sur Marne</w:t>
                          </w:r>
                        </w:p>
                        <w:p w14:paraId="2E7DC773" w14:textId="582B5FA9" w:rsidR="00A25657" w:rsidRDefault="00A25657" w:rsidP="00A25657">
                          <w:pPr>
                            <w:spacing w:after="0"/>
                            <w:textAlignment w:val="baseline"/>
                            <w:rPr>
                              <w:rStyle w:val="Lienhypertexte"/>
                              <w:rFonts w:ascii="Calibri" w:hAnsi="Calibr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 w:rsidRPr="006A66AF"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Tél. : </w:t>
                          </w:r>
                          <w:r w:rsidR="00AB1FE6"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09 51 09 58 49</w:t>
                          </w:r>
                          <w:r w:rsidRPr="006A66AF"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-   Mail : </w:t>
                          </w:r>
                          <w:r w:rsidR="009559C2" w:rsidRPr="009559C2">
                            <w:rPr>
                              <w:rFonts w:ascii="Calibri" w:hAnsi="Calibri"/>
                              <w:kern w:val="24"/>
                              <w:sz w:val="20"/>
                              <w:szCs w:val="20"/>
                            </w:rPr>
                            <w:t>formation@m-learning.fr</w:t>
                          </w:r>
                        </w:p>
                        <w:p w14:paraId="2A5965DD" w14:textId="7DA972EC" w:rsidR="00A25657" w:rsidRDefault="00A25657" w:rsidP="00A25657">
                          <w:pPr>
                            <w:spacing w:after="0"/>
                            <w:textAlignment w:val="baseline"/>
                            <w:rPr>
                              <w:rStyle w:val="Lienhypertexte"/>
                              <w:rFonts w:ascii="Calibri" w:hAnsi="Calibri"/>
                              <w:color w:val="000000" w:themeColor="text1"/>
                              <w:kern w:val="24"/>
                              <w:sz w:val="18"/>
                              <w:szCs w:val="18"/>
                              <w:u w:val="none"/>
                            </w:rPr>
                          </w:pPr>
                          <w:r w:rsidRPr="00F31431">
                            <w:rPr>
                              <w:rStyle w:val="Lienhypertexte"/>
                              <w:rFonts w:ascii="Calibri" w:hAnsi="Calibri"/>
                              <w:color w:val="000000" w:themeColor="text1"/>
                              <w:kern w:val="24"/>
                              <w:sz w:val="18"/>
                              <w:szCs w:val="18"/>
                              <w:u w:val="none"/>
                            </w:rPr>
                            <w:t>Organisme de formation dé</w:t>
                          </w:r>
                          <w:r w:rsidR="00AB1FE6">
                            <w:rPr>
                              <w:rStyle w:val="Lienhypertexte"/>
                              <w:rFonts w:ascii="Calibri" w:hAnsi="Calibri"/>
                              <w:color w:val="000000" w:themeColor="text1"/>
                              <w:kern w:val="24"/>
                              <w:sz w:val="18"/>
                              <w:szCs w:val="18"/>
                              <w:u w:val="none"/>
                            </w:rPr>
                            <w:t xml:space="preserve">claré sous </w:t>
                          </w:r>
                          <w:r w:rsidRPr="00F31431">
                            <w:rPr>
                              <w:rStyle w:val="Lienhypertexte"/>
                              <w:rFonts w:ascii="Calibri" w:hAnsi="Calibri"/>
                              <w:color w:val="000000" w:themeColor="text1"/>
                              <w:kern w:val="24"/>
                              <w:sz w:val="18"/>
                              <w:szCs w:val="18"/>
                              <w:u w:val="none"/>
                            </w:rPr>
                            <w:t xml:space="preserve">N° </w:t>
                          </w:r>
                          <w:r w:rsidR="009559C2" w:rsidRPr="008013D5">
                            <w:rPr>
                              <w:rFonts w:cstheme="minorHAnsi"/>
                              <w:sz w:val="18"/>
                              <w:szCs w:val="20"/>
                            </w:rPr>
                            <w:t>11 92 1983892</w:t>
                          </w:r>
                          <w:r w:rsidR="00AB1FE6">
                            <w:rPr>
                              <w:rFonts w:cstheme="minorHAnsi"/>
                              <w:sz w:val="18"/>
                              <w:szCs w:val="20"/>
                            </w:rPr>
                            <w:t xml:space="preserve"> auprès du préfet de région </w:t>
                          </w:r>
                          <w:r w:rsidR="00AB1FE6" w:rsidRPr="00F31431">
                            <w:rPr>
                              <w:rStyle w:val="Lienhypertexte"/>
                              <w:rFonts w:ascii="Calibri" w:hAnsi="Calibri"/>
                              <w:color w:val="000000" w:themeColor="text1"/>
                              <w:kern w:val="24"/>
                              <w:sz w:val="18"/>
                              <w:szCs w:val="18"/>
                              <w:u w:val="none"/>
                            </w:rPr>
                            <w:t>d’Ile</w:t>
                          </w:r>
                          <w:r w:rsidR="00AB1FE6">
                            <w:rPr>
                              <w:rStyle w:val="Lienhypertexte"/>
                              <w:rFonts w:ascii="Calibri" w:hAnsi="Calibri"/>
                              <w:color w:val="000000" w:themeColor="text1"/>
                              <w:kern w:val="24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="00AB1FE6" w:rsidRPr="00F31431">
                            <w:rPr>
                              <w:rStyle w:val="Lienhypertexte"/>
                              <w:rFonts w:ascii="Calibri" w:hAnsi="Calibri"/>
                              <w:color w:val="000000" w:themeColor="text1"/>
                              <w:kern w:val="24"/>
                              <w:sz w:val="18"/>
                              <w:szCs w:val="18"/>
                              <w:u w:val="none"/>
                            </w:rPr>
                            <w:t>de</w:t>
                          </w:r>
                          <w:r w:rsidR="00AB1FE6">
                            <w:rPr>
                              <w:rStyle w:val="Lienhypertexte"/>
                              <w:rFonts w:ascii="Calibri" w:hAnsi="Calibri"/>
                              <w:color w:val="000000" w:themeColor="text1"/>
                              <w:kern w:val="24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="00AB1FE6" w:rsidRPr="00F31431">
                            <w:rPr>
                              <w:rStyle w:val="Lienhypertexte"/>
                              <w:rFonts w:ascii="Calibri" w:hAnsi="Calibri"/>
                              <w:color w:val="000000" w:themeColor="text1"/>
                              <w:kern w:val="24"/>
                              <w:sz w:val="18"/>
                              <w:szCs w:val="18"/>
                              <w:u w:val="none"/>
                            </w:rPr>
                            <w:t>France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AB278" id="_x0000_t202" coordsize="21600,21600" o:spt="202" path="m,l,21600r21600,l21600,xe">
              <v:stroke joinstyle="miter"/>
              <v:path gradientshapeok="t" o:connecttype="rect"/>
            </v:shapetype>
            <v:shape id="ZoneTexte 3" o:spid="_x0000_s1026" type="#_x0000_t202" style="position:absolute;margin-left:73.75pt;margin-top:2.45pt;width:381.5pt;height:5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" filled="f" stroked="f">
              <v:textbox>
                <w:txbxContent>
                  <w:p w14:paraId="11698867" w14:textId="77777777" w:rsidR="00A25657" w:rsidRPr="006A66AF" w:rsidRDefault="00A25657" w:rsidP="00A25657">
                    <w:pPr>
                      <w:spacing w:after="0"/>
                      <w:textAlignment w:val="baseline"/>
                      <w:rPr>
                        <w:rFonts w:ascii="Calibri" w:hAnsi="Calibri"/>
                        <w:b/>
                        <w:bCs/>
                        <w:color w:val="000000" w:themeColor="text1"/>
                        <w:kern w:val="24"/>
                      </w:rPr>
                    </w:pPr>
                    <w:r w:rsidRPr="006A66AF">
                      <w:rPr>
                        <w:rFonts w:ascii="Calibri" w:hAnsi="Calibri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</w:rPr>
                      <w:t>Siège social</w:t>
                    </w:r>
                  </w:p>
                  <w:p w14:paraId="18A28966" w14:textId="167B1A2C" w:rsidR="00A25657" w:rsidRPr="006A66AF" w:rsidRDefault="00000000" w:rsidP="00A25657">
                    <w:pPr>
                      <w:spacing w:after="0"/>
                      <w:textAlignment w:val="baseline"/>
                      <w:rPr>
                        <w:rFonts w:ascii="Calibri" w:hAnsi="Calibr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hyperlink r:id="rId2" w:history="1">
                      <w:r w:rsidR="009559C2">
                        <w:rPr>
                          <w:rStyle w:val="Lienhypertexte"/>
                          <w:rFonts w:ascii="Calibri" w:hAnsi="Calibri"/>
                          <w:color w:val="000000" w:themeColor="text1"/>
                          <w:kern w:val="24"/>
                          <w:sz w:val="20"/>
                          <w:szCs w:val="20"/>
                          <w:u w:val="none"/>
                        </w:rPr>
                        <w:t>M’LEARNING</w:t>
                      </w:r>
                      <w:r w:rsidR="00A25657" w:rsidRPr="006A66AF">
                        <w:rPr>
                          <w:rStyle w:val="Lienhypertexte"/>
                          <w:rFonts w:ascii="Calibr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hyperlink>
                    <w:r w:rsidR="00A25657" w:rsidRPr="006A66AF">
                      <w:rPr>
                        <w:rFonts w:ascii="Calibri" w:hAnsi="Calibri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– </w:t>
                    </w:r>
                    <w:r w:rsidR="00AB1FE6">
                      <w:rPr>
                        <w:rFonts w:ascii="Calibri" w:hAnsi="Calibri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11 rue de la Liberté – 77360 </w:t>
                    </w:r>
                    <w:proofErr w:type="spellStart"/>
                    <w:r w:rsidR="00AB1FE6">
                      <w:rPr>
                        <w:rFonts w:ascii="Calibri" w:hAnsi="Calibri"/>
                        <w:color w:val="000000" w:themeColor="text1"/>
                        <w:kern w:val="24"/>
                        <w:sz w:val="20"/>
                        <w:szCs w:val="20"/>
                      </w:rPr>
                      <w:t>Vaires</w:t>
                    </w:r>
                    <w:proofErr w:type="spellEnd"/>
                    <w:r w:rsidR="00AB1FE6">
                      <w:rPr>
                        <w:rFonts w:ascii="Calibri" w:hAnsi="Calibri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 sur Marne</w:t>
                    </w:r>
                  </w:p>
                  <w:p w14:paraId="2E7DC773" w14:textId="582B5FA9" w:rsidR="00A25657" w:rsidRDefault="00A25657" w:rsidP="00A25657">
                    <w:pPr>
                      <w:spacing w:after="0"/>
                      <w:textAlignment w:val="baseline"/>
                      <w:rPr>
                        <w:rStyle w:val="Lienhypertexte"/>
                        <w:rFonts w:ascii="Calibri" w:hAnsi="Calibr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 w:rsidRPr="006A66AF">
                      <w:rPr>
                        <w:rFonts w:ascii="Calibri" w:hAnsi="Calibri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Tél. : </w:t>
                    </w:r>
                    <w:r w:rsidR="00AB1FE6">
                      <w:rPr>
                        <w:rFonts w:ascii="Calibri" w:hAnsi="Calibri"/>
                        <w:color w:val="000000" w:themeColor="text1"/>
                        <w:kern w:val="24"/>
                        <w:sz w:val="20"/>
                        <w:szCs w:val="20"/>
                      </w:rPr>
                      <w:t>09 51 09 58 49</w:t>
                    </w:r>
                    <w:r w:rsidRPr="006A66AF">
                      <w:rPr>
                        <w:rFonts w:ascii="Calibri" w:hAnsi="Calibri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 -   Mail : </w:t>
                    </w:r>
                    <w:r w:rsidR="009559C2" w:rsidRPr="009559C2">
                      <w:rPr>
                        <w:rFonts w:ascii="Calibri" w:hAnsi="Calibri"/>
                        <w:kern w:val="24"/>
                        <w:sz w:val="20"/>
                        <w:szCs w:val="20"/>
                      </w:rPr>
                      <w:t>formation@m-learning.fr</w:t>
                    </w:r>
                  </w:p>
                  <w:p w14:paraId="2A5965DD" w14:textId="7DA972EC" w:rsidR="00A25657" w:rsidRDefault="00A25657" w:rsidP="00A25657">
                    <w:pPr>
                      <w:spacing w:after="0"/>
                      <w:textAlignment w:val="baseline"/>
                      <w:rPr>
                        <w:rStyle w:val="Lienhypertexte"/>
                        <w:rFonts w:ascii="Calibri" w:hAnsi="Calibri"/>
                        <w:color w:val="000000" w:themeColor="text1"/>
                        <w:kern w:val="24"/>
                        <w:sz w:val="18"/>
                        <w:szCs w:val="18"/>
                        <w:u w:val="none"/>
                      </w:rPr>
                    </w:pPr>
                    <w:r w:rsidRPr="00F31431">
                      <w:rPr>
                        <w:rStyle w:val="Lienhypertexte"/>
                        <w:rFonts w:ascii="Calibri" w:hAnsi="Calibri"/>
                        <w:color w:val="000000" w:themeColor="text1"/>
                        <w:kern w:val="24"/>
                        <w:sz w:val="18"/>
                        <w:szCs w:val="18"/>
                        <w:u w:val="none"/>
                      </w:rPr>
                      <w:t>Organisme de formation dé</w:t>
                    </w:r>
                    <w:r w:rsidR="00AB1FE6">
                      <w:rPr>
                        <w:rStyle w:val="Lienhypertexte"/>
                        <w:rFonts w:ascii="Calibri" w:hAnsi="Calibri"/>
                        <w:color w:val="000000" w:themeColor="text1"/>
                        <w:kern w:val="24"/>
                        <w:sz w:val="18"/>
                        <w:szCs w:val="18"/>
                        <w:u w:val="none"/>
                      </w:rPr>
                      <w:t xml:space="preserve">claré sous </w:t>
                    </w:r>
                    <w:r w:rsidRPr="00F31431">
                      <w:rPr>
                        <w:rStyle w:val="Lienhypertexte"/>
                        <w:rFonts w:ascii="Calibri" w:hAnsi="Calibri"/>
                        <w:color w:val="000000" w:themeColor="text1"/>
                        <w:kern w:val="24"/>
                        <w:sz w:val="18"/>
                        <w:szCs w:val="18"/>
                        <w:u w:val="none"/>
                      </w:rPr>
                      <w:t xml:space="preserve">N° </w:t>
                    </w:r>
                    <w:r w:rsidR="009559C2" w:rsidRPr="008013D5">
                      <w:rPr>
                        <w:rFonts w:cstheme="minorHAnsi"/>
                        <w:sz w:val="18"/>
                        <w:szCs w:val="20"/>
                      </w:rPr>
                      <w:t>11 92 1983892</w:t>
                    </w:r>
                    <w:r w:rsidR="00AB1FE6">
                      <w:rPr>
                        <w:rFonts w:cstheme="minorHAnsi"/>
                        <w:sz w:val="18"/>
                        <w:szCs w:val="20"/>
                      </w:rPr>
                      <w:t xml:space="preserve"> auprès du préfet de région </w:t>
                    </w:r>
                    <w:r w:rsidR="00AB1FE6" w:rsidRPr="00F31431">
                      <w:rPr>
                        <w:rStyle w:val="Lienhypertexte"/>
                        <w:rFonts w:ascii="Calibri" w:hAnsi="Calibri"/>
                        <w:color w:val="000000" w:themeColor="text1"/>
                        <w:kern w:val="24"/>
                        <w:sz w:val="18"/>
                        <w:szCs w:val="18"/>
                        <w:u w:val="none"/>
                      </w:rPr>
                      <w:t>d’Ile</w:t>
                    </w:r>
                    <w:r w:rsidR="00AB1FE6">
                      <w:rPr>
                        <w:rStyle w:val="Lienhypertexte"/>
                        <w:rFonts w:ascii="Calibri" w:hAnsi="Calibri"/>
                        <w:color w:val="000000" w:themeColor="text1"/>
                        <w:kern w:val="24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="00AB1FE6" w:rsidRPr="00F31431">
                      <w:rPr>
                        <w:rStyle w:val="Lienhypertexte"/>
                        <w:rFonts w:ascii="Calibri" w:hAnsi="Calibri"/>
                        <w:color w:val="000000" w:themeColor="text1"/>
                        <w:kern w:val="24"/>
                        <w:sz w:val="18"/>
                        <w:szCs w:val="18"/>
                        <w:u w:val="none"/>
                      </w:rPr>
                      <w:t>de</w:t>
                    </w:r>
                    <w:r w:rsidR="00AB1FE6">
                      <w:rPr>
                        <w:rStyle w:val="Lienhypertexte"/>
                        <w:rFonts w:ascii="Calibri" w:hAnsi="Calibri"/>
                        <w:color w:val="000000" w:themeColor="text1"/>
                        <w:kern w:val="24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="00AB1FE6" w:rsidRPr="00F31431">
                      <w:rPr>
                        <w:rStyle w:val="Lienhypertexte"/>
                        <w:rFonts w:ascii="Calibri" w:hAnsi="Calibri"/>
                        <w:color w:val="000000" w:themeColor="text1"/>
                        <w:kern w:val="24"/>
                        <w:sz w:val="18"/>
                        <w:szCs w:val="18"/>
                        <w:u w:val="none"/>
                      </w:rPr>
                      <w:t>France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03059F5A" wp14:editId="76AB0617">
          <wp:simplePos x="0" y="0"/>
          <wp:positionH relativeFrom="column">
            <wp:posOffset>-638175</wp:posOffset>
          </wp:positionH>
          <wp:positionV relativeFrom="paragraph">
            <wp:posOffset>198755</wp:posOffset>
          </wp:positionV>
          <wp:extent cx="1467485" cy="396240"/>
          <wp:effectExtent l="0" t="0" r="0" b="3810"/>
          <wp:wrapTight wrapText="bothSides">
            <wp:wrapPolygon edited="0">
              <wp:start x="0" y="0"/>
              <wp:lineTo x="0" y="20769"/>
              <wp:lineTo x="2804" y="20769"/>
              <wp:lineTo x="21310" y="19731"/>
              <wp:lineTo x="21310" y="0"/>
              <wp:lineTo x="0" y="0"/>
            </wp:wrapPolygon>
          </wp:wrapTight>
          <wp:docPr id="2" name="Image 2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485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6118BB" w14:textId="282D68FA" w:rsidR="00D422B0" w:rsidRDefault="00D422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385B" w14:textId="77777777" w:rsidR="000B2AF2" w:rsidRDefault="000B2AF2" w:rsidP="00D422B0">
      <w:pPr>
        <w:spacing w:after="0" w:line="240" w:lineRule="auto"/>
      </w:pPr>
      <w:r>
        <w:separator/>
      </w:r>
    </w:p>
  </w:footnote>
  <w:footnote w:type="continuationSeparator" w:id="0">
    <w:p w14:paraId="486ACAA4" w14:textId="77777777" w:rsidR="000B2AF2" w:rsidRDefault="000B2AF2" w:rsidP="00D4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8620" w14:textId="3ADBA69F" w:rsidR="00D422B0" w:rsidRDefault="00426C55">
    <w:pPr>
      <w:pStyle w:val="En-tt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7940592" wp14:editId="3D9D0320">
          <wp:simplePos x="0" y="0"/>
          <wp:positionH relativeFrom="column">
            <wp:posOffset>-518795</wp:posOffset>
          </wp:positionH>
          <wp:positionV relativeFrom="paragraph">
            <wp:posOffset>-99060</wp:posOffset>
          </wp:positionV>
          <wp:extent cx="1467485" cy="396240"/>
          <wp:effectExtent l="0" t="0" r="0" b="3810"/>
          <wp:wrapTight wrapText="bothSides">
            <wp:wrapPolygon edited="0">
              <wp:start x="0" y="0"/>
              <wp:lineTo x="0" y="20769"/>
              <wp:lineTo x="2804" y="20769"/>
              <wp:lineTo x="21310" y="19731"/>
              <wp:lineTo x="21310" y="0"/>
              <wp:lineTo x="0" y="0"/>
            </wp:wrapPolygon>
          </wp:wrapTight>
          <wp:docPr id="1" name="Image 1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485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00B7"/>
    <w:multiLevelType w:val="hybridMultilevel"/>
    <w:tmpl w:val="4420EA8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1A0296"/>
    <w:multiLevelType w:val="hybridMultilevel"/>
    <w:tmpl w:val="B4D26588"/>
    <w:lvl w:ilvl="0" w:tplc="040C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062B6154"/>
    <w:multiLevelType w:val="hybridMultilevel"/>
    <w:tmpl w:val="31E0AB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676283"/>
    <w:multiLevelType w:val="multilevel"/>
    <w:tmpl w:val="EB58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697408"/>
    <w:multiLevelType w:val="hybridMultilevel"/>
    <w:tmpl w:val="60E80C2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8B6CCA"/>
    <w:multiLevelType w:val="multilevel"/>
    <w:tmpl w:val="9CA6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F05DFD"/>
    <w:multiLevelType w:val="multilevel"/>
    <w:tmpl w:val="D480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82000B"/>
    <w:multiLevelType w:val="hybridMultilevel"/>
    <w:tmpl w:val="CB56557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C15BC4"/>
    <w:multiLevelType w:val="hybridMultilevel"/>
    <w:tmpl w:val="5AACCF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376B3"/>
    <w:multiLevelType w:val="hybridMultilevel"/>
    <w:tmpl w:val="155857B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2B35FC"/>
    <w:multiLevelType w:val="multilevel"/>
    <w:tmpl w:val="81B8E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EB2DD2"/>
    <w:multiLevelType w:val="hybridMultilevel"/>
    <w:tmpl w:val="01487AD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C93067"/>
    <w:multiLevelType w:val="multilevel"/>
    <w:tmpl w:val="2000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5F577B"/>
    <w:multiLevelType w:val="hybridMultilevel"/>
    <w:tmpl w:val="BF8AB50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E9312E"/>
    <w:multiLevelType w:val="multilevel"/>
    <w:tmpl w:val="EF24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1B7610"/>
    <w:multiLevelType w:val="hybridMultilevel"/>
    <w:tmpl w:val="0D3ABFE8"/>
    <w:lvl w:ilvl="0" w:tplc="B734D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EE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EA5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763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0C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48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2B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B28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80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D6342D6"/>
    <w:multiLevelType w:val="multilevel"/>
    <w:tmpl w:val="9484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0917CA"/>
    <w:multiLevelType w:val="multilevel"/>
    <w:tmpl w:val="CE12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8F7EA8"/>
    <w:multiLevelType w:val="multilevel"/>
    <w:tmpl w:val="7990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BE0C28"/>
    <w:multiLevelType w:val="multilevel"/>
    <w:tmpl w:val="3364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6E6B29"/>
    <w:multiLevelType w:val="hybridMultilevel"/>
    <w:tmpl w:val="C8D417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5697009">
    <w:abstractNumId w:val="15"/>
  </w:num>
  <w:num w:numId="2" w16cid:durableId="2058119954">
    <w:abstractNumId w:val="1"/>
  </w:num>
  <w:num w:numId="3" w16cid:durableId="302007994">
    <w:abstractNumId w:val="18"/>
  </w:num>
  <w:num w:numId="4" w16cid:durableId="1560752656">
    <w:abstractNumId w:val="6"/>
  </w:num>
  <w:num w:numId="5" w16cid:durableId="44529562">
    <w:abstractNumId w:val="12"/>
  </w:num>
  <w:num w:numId="6" w16cid:durableId="235634284">
    <w:abstractNumId w:val="8"/>
  </w:num>
  <w:num w:numId="7" w16cid:durableId="1266498036">
    <w:abstractNumId w:val="2"/>
  </w:num>
  <w:num w:numId="8" w16cid:durableId="2002657722">
    <w:abstractNumId w:val="9"/>
  </w:num>
  <w:num w:numId="9" w16cid:durableId="594554896">
    <w:abstractNumId w:val="0"/>
  </w:num>
  <w:num w:numId="10" w16cid:durableId="1390808644">
    <w:abstractNumId w:val="10"/>
  </w:num>
  <w:num w:numId="11" w16cid:durableId="887643376">
    <w:abstractNumId w:val="3"/>
  </w:num>
  <w:num w:numId="12" w16cid:durableId="734546164">
    <w:abstractNumId w:val="16"/>
  </w:num>
  <w:num w:numId="13" w16cid:durableId="1886747836">
    <w:abstractNumId w:val="17"/>
  </w:num>
  <w:num w:numId="14" w16cid:durableId="915285401">
    <w:abstractNumId w:val="19"/>
  </w:num>
  <w:num w:numId="15" w16cid:durableId="803885322">
    <w:abstractNumId w:val="5"/>
  </w:num>
  <w:num w:numId="16" w16cid:durableId="849490325">
    <w:abstractNumId w:val="7"/>
  </w:num>
  <w:num w:numId="17" w16cid:durableId="837887606">
    <w:abstractNumId w:val="13"/>
  </w:num>
  <w:num w:numId="18" w16cid:durableId="994262349">
    <w:abstractNumId w:val="20"/>
  </w:num>
  <w:num w:numId="19" w16cid:durableId="2033219101">
    <w:abstractNumId w:val="11"/>
  </w:num>
  <w:num w:numId="20" w16cid:durableId="1361936196">
    <w:abstractNumId w:val="4"/>
  </w:num>
  <w:num w:numId="21" w16cid:durableId="7846652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72"/>
    <w:rsid w:val="00042773"/>
    <w:rsid w:val="00047E52"/>
    <w:rsid w:val="000729F1"/>
    <w:rsid w:val="00087432"/>
    <w:rsid w:val="000B2AF2"/>
    <w:rsid w:val="001513C9"/>
    <w:rsid w:val="00156CC9"/>
    <w:rsid w:val="0017248B"/>
    <w:rsid w:val="00174EF2"/>
    <w:rsid w:val="001E01B4"/>
    <w:rsid w:val="0022216F"/>
    <w:rsid w:val="0026725F"/>
    <w:rsid w:val="002B60D9"/>
    <w:rsid w:val="003407ED"/>
    <w:rsid w:val="003464B4"/>
    <w:rsid w:val="0035152E"/>
    <w:rsid w:val="003828D9"/>
    <w:rsid w:val="00385C10"/>
    <w:rsid w:val="0039061F"/>
    <w:rsid w:val="003B11EA"/>
    <w:rsid w:val="003E3E0D"/>
    <w:rsid w:val="003F5CC6"/>
    <w:rsid w:val="00426C55"/>
    <w:rsid w:val="004315BC"/>
    <w:rsid w:val="00494977"/>
    <w:rsid w:val="004C7898"/>
    <w:rsid w:val="004F6966"/>
    <w:rsid w:val="00507960"/>
    <w:rsid w:val="00535830"/>
    <w:rsid w:val="005A2217"/>
    <w:rsid w:val="005C4967"/>
    <w:rsid w:val="005D4FC3"/>
    <w:rsid w:val="006B1B08"/>
    <w:rsid w:val="006B1E73"/>
    <w:rsid w:val="006D10FD"/>
    <w:rsid w:val="006F5B36"/>
    <w:rsid w:val="007378C3"/>
    <w:rsid w:val="007778EF"/>
    <w:rsid w:val="007F485C"/>
    <w:rsid w:val="00803C98"/>
    <w:rsid w:val="008F2D85"/>
    <w:rsid w:val="00903452"/>
    <w:rsid w:val="009151AE"/>
    <w:rsid w:val="00933AA5"/>
    <w:rsid w:val="009559C2"/>
    <w:rsid w:val="00997084"/>
    <w:rsid w:val="009B74CC"/>
    <w:rsid w:val="009E254B"/>
    <w:rsid w:val="00A25657"/>
    <w:rsid w:val="00A44B49"/>
    <w:rsid w:val="00A75626"/>
    <w:rsid w:val="00AA1F72"/>
    <w:rsid w:val="00AB1FE6"/>
    <w:rsid w:val="00AF1C35"/>
    <w:rsid w:val="00B204A2"/>
    <w:rsid w:val="00B63F04"/>
    <w:rsid w:val="00B8478D"/>
    <w:rsid w:val="00BC1433"/>
    <w:rsid w:val="00C342BC"/>
    <w:rsid w:val="00C614F6"/>
    <w:rsid w:val="00C818CA"/>
    <w:rsid w:val="00CF743E"/>
    <w:rsid w:val="00D37DF1"/>
    <w:rsid w:val="00D422B0"/>
    <w:rsid w:val="00D44D07"/>
    <w:rsid w:val="00D822E2"/>
    <w:rsid w:val="00D968A3"/>
    <w:rsid w:val="00DA4120"/>
    <w:rsid w:val="00DA65DC"/>
    <w:rsid w:val="00DC5D13"/>
    <w:rsid w:val="00E038E4"/>
    <w:rsid w:val="00E0783F"/>
    <w:rsid w:val="00E6653D"/>
    <w:rsid w:val="00E7328D"/>
    <w:rsid w:val="00E767BC"/>
    <w:rsid w:val="00EA1E52"/>
    <w:rsid w:val="00F131B7"/>
    <w:rsid w:val="00FB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6A585"/>
  <w15:chartTrackingRefBased/>
  <w15:docId w15:val="{4C83EBB7-5898-46C1-BAD4-7420409F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2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22B0"/>
  </w:style>
  <w:style w:type="paragraph" w:styleId="Pieddepage">
    <w:name w:val="footer"/>
    <w:basedOn w:val="Normal"/>
    <w:link w:val="PieddepageCar"/>
    <w:uiPriority w:val="99"/>
    <w:unhideWhenUsed/>
    <w:rsid w:val="00D42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22B0"/>
  </w:style>
  <w:style w:type="character" w:styleId="Lienhypertexte">
    <w:name w:val="Hyperlink"/>
    <w:basedOn w:val="Policepardfaut"/>
    <w:uiPriority w:val="99"/>
    <w:unhideWhenUsed/>
    <w:rsid w:val="00D422B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B1B0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955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8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01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2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partnermedia.fr/" TargetMode="External"/><Relationship Id="rId1" Type="http://schemas.openxmlformats.org/officeDocument/2006/relationships/hyperlink" Target="https://www.partnermedia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que\Documents\Mod&#232;les%20Office%20personnalis&#233;s\Mod&#232;le_Programm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Modèle_Programme.dotx</Template>
  <TotalTime>55</TotalTime>
  <Pages>2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cp:keywords/>
  <dc:description/>
  <cp:lastModifiedBy>Dominique Perrin</cp:lastModifiedBy>
  <cp:revision>3</cp:revision>
  <cp:lastPrinted>2023-08-02T13:16:00Z</cp:lastPrinted>
  <dcterms:created xsi:type="dcterms:W3CDTF">2023-09-27T10:33:00Z</dcterms:created>
  <dcterms:modified xsi:type="dcterms:W3CDTF">2023-09-27T11:27:00Z</dcterms:modified>
</cp:coreProperties>
</file>